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2" w:rsidRDefault="002C2CA2" w:rsidP="002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CA2" w:rsidRDefault="002C2CA2" w:rsidP="002C2CA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2C2CA2" w:rsidRDefault="002C2CA2" w:rsidP="002C2CA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1171" w:rsidRPr="007F1171" w:rsidRDefault="007F1171" w:rsidP="007F11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sz w:val="26"/>
          <w:szCs w:val="26"/>
        </w:rPr>
        <w:t>ЛЕКЦИЯ</w:t>
      </w:r>
    </w:p>
    <w:p w:rsidR="007F1171" w:rsidRPr="007F1171" w:rsidRDefault="007F1171" w:rsidP="007F11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sz w:val="26"/>
          <w:szCs w:val="26"/>
        </w:rPr>
        <w:t>ТЕМА: «ПРОФИЛАКТИКА ДЕТСКОГО ТРАВМАТИЗМА»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71">
        <w:rPr>
          <w:rFonts w:ascii="Times New Roman" w:hAnsi="Times New Roman"/>
          <w:sz w:val="24"/>
          <w:szCs w:val="24"/>
        </w:rPr>
        <w:t xml:space="preserve">   </w:t>
      </w:r>
    </w:p>
    <w:p w:rsidR="007F1171" w:rsidRPr="007F1171" w:rsidRDefault="007F1171" w:rsidP="007F1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1171">
        <w:rPr>
          <w:rFonts w:ascii="Times New Roman" w:hAnsi="Times New Roman"/>
          <w:sz w:val="24"/>
          <w:szCs w:val="24"/>
        </w:rPr>
        <w:t xml:space="preserve"> </w:t>
      </w:r>
      <w:r w:rsidRPr="007F1171">
        <w:rPr>
          <w:rFonts w:ascii="Times New Roman" w:hAnsi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7F1171" w:rsidRPr="007F1171" w:rsidRDefault="007F1171" w:rsidP="007F11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 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в результате чего они попадают под действие напряжения контактного провода, получат множественные ожоги тела. 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случаев на железных дорогах, когда шалости с влезанием на вагон заканчивались поражением током и смертью.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7F1171" w:rsidRPr="007F1171" w:rsidRDefault="007F1171" w:rsidP="007F11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Красной нитью в вопросах </w:t>
      </w:r>
      <w:proofErr w:type="spellStart"/>
      <w:r w:rsidRPr="007F1171">
        <w:rPr>
          <w:rFonts w:ascii="Times New Roman" w:hAnsi="Times New Roman"/>
          <w:sz w:val="26"/>
          <w:szCs w:val="26"/>
        </w:rPr>
        <w:t>травмирования</w:t>
      </w:r>
      <w:proofErr w:type="spellEnd"/>
      <w:r w:rsidRPr="007F1171">
        <w:rPr>
          <w:rFonts w:ascii="Times New Roman" w:hAnsi="Times New Roman"/>
          <w:sz w:val="26"/>
          <w:szCs w:val="26"/>
        </w:rPr>
        <w:t xml:space="preserve"> граждан проходит, набирающие популярность движение, так называемых «</w:t>
      </w:r>
      <w:proofErr w:type="spellStart"/>
      <w:r w:rsidRPr="007F1171">
        <w:rPr>
          <w:rFonts w:ascii="Times New Roman" w:hAnsi="Times New Roman"/>
          <w:sz w:val="26"/>
          <w:szCs w:val="26"/>
        </w:rPr>
        <w:t>зацеперов</w:t>
      </w:r>
      <w:proofErr w:type="spellEnd"/>
      <w:r w:rsidRPr="007F1171">
        <w:rPr>
          <w:rFonts w:ascii="Times New Roman" w:hAnsi="Times New Roman"/>
          <w:sz w:val="26"/>
          <w:szCs w:val="26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lastRenderedPageBreak/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7F1171" w:rsidRPr="007F1171" w:rsidRDefault="007F1171" w:rsidP="007F117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i/>
          <w:iCs/>
          <w:sz w:val="26"/>
          <w:szCs w:val="26"/>
        </w:rPr>
        <w:t>Правила безопасного поведения на железнодорожном транспорте:</w:t>
      </w:r>
    </w:p>
    <w:p w:rsidR="007F1171" w:rsidRPr="007F1171" w:rsidRDefault="007F1171" w:rsidP="007F11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7F1171" w:rsidRPr="007F1171" w:rsidRDefault="007F1171" w:rsidP="007F11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7F1171" w:rsidRPr="007F1171" w:rsidRDefault="007F1171" w:rsidP="007F11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7F1171" w:rsidRPr="007F1171" w:rsidRDefault="007F1171" w:rsidP="007F11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7F1171" w:rsidRPr="007F1171" w:rsidRDefault="007F1171" w:rsidP="007F1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1171" w:rsidRPr="007F1171" w:rsidRDefault="007F1171" w:rsidP="007F117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1171">
        <w:rPr>
          <w:rFonts w:ascii="Times New Roman" w:hAnsi="Times New Roman"/>
          <w:b/>
          <w:i/>
          <w:iCs/>
          <w:sz w:val="26"/>
          <w:szCs w:val="26"/>
        </w:rPr>
        <w:t>Запрещается: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ходить по железнодорожным путям;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7F1171">
          <w:rPr>
            <w:rFonts w:ascii="Times New Roman" w:hAnsi="Times New Roman"/>
            <w:sz w:val="26"/>
            <w:szCs w:val="26"/>
          </w:rPr>
          <w:t>400 метров</w:t>
        </w:r>
      </w:smartTag>
      <w:r w:rsidRPr="007F1171">
        <w:rPr>
          <w:rFonts w:ascii="Times New Roman" w:hAnsi="Times New Roman"/>
          <w:sz w:val="26"/>
          <w:szCs w:val="26"/>
        </w:rPr>
        <w:t>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7F1171">
          <w:rPr>
            <w:rFonts w:ascii="Times New Roman" w:hAnsi="Times New Roman"/>
            <w:sz w:val="26"/>
            <w:szCs w:val="26"/>
          </w:rPr>
          <w:t>5 метров</w:t>
        </w:r>
      </w:smartTag>
      <w:r w:rsidRPr="007F1171">
        <w:rPr>
          <w:rFonts w:ascii="Times New Roman" w:hAnsi="Times New Roman"/>
          <w:sz w:val="26"/>
          <w:szCs w:val="26"/>
        </w:rPr>
        <w:t xml:space="preserve"> от крайнего рельса;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заходить за линию безопасности у края пассажирской платформы.</w:t>
      </w:r>
    </w:p>
    <w:p w:rsidR="007F1171" w:rsidRPr="007F1171" w:rsidRDefault="007F1171" w:rsidP="007F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подниматься на крыши железнодорожного подвижного состава;</w:t>
      </w:r>
    </w:p>
    <w:p w:rsidR="007F1171" w:rsidRPr="007F1171" w:rsidRDefault="007F1171" w:rsidP="007F117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F1171" w:rsidRPr="007F1171" w:rsidRDefault="007F1171" w:rsidP="007F11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1171">
        <w:rPr>
          <w:rFonts w:ascii="Times New Roman" w:hAnsi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7F1171" w:rsidRPr="007F1171" w:rsidRDefault="007F1171" w:rsidP="007F1171">
      <w:pPr>
        <w:spacing w:after="0" w:line="273" w:lineRule="atLeast"/>
        <w:ind w:right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1171" w:rsidRPr="007F1171" w:rsidRDefault="007F1171" w:rsidP="007F1171">
      <w:pPr>
        <w:spacing w:after="0" w:line="273" w:lineRule="atLeast"/>
        <w:ind w:right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1171">
        <w:rPr>
          <w:rFonts w:ascii="Times New Roman" w:eastAsia="Times New Roman" w:hAnsi="Times New Roman"/>
          <w:b/>
          <w:sz w:val="26"/>
          <w:szCs w:val="26"/>
          <w:lang w:eastAsia="ru-RU"/>
        </w:rPr>
        <w:t>ОПДН Ростовского ЛУ МВД России на транспорте</w:t>
      </w:r>
    </w:p>
    <w:p w:rsidR="007F1171" w:rsidRPr="007F1171" w:rsidRDefault="007F1171" w:rsidP="007F117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C0940" w:rsidRDefault="009C0940"/>
    <w:sectPr w:rsidR="009C0940" w:rsidSect="007F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A2"/>
    <w:rsid w:val="000C07C0"/>
    <w:rsid w:val="0024127B"/>
    <w:rsid w:val="002C2CA2"/>
    <w:rsid w:val="007F1171"/>
    <w:rsid w:val="009C0940"/>
    <w:rsid w:val="00E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C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2020-05-29T06:28:00Z</dcterms:created>
  <dcterms:modified xsi:type="dcterms:W3CDTF">2020-05-29T06:28:00Z</dcterms:modified>
</cp:coreProperties>
</file>